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2"/>
        <w:gridCol w:w="4033"/>
        <w:gridCol w:w="3137"/>
      </w:tblGrid>
      <w:tr w:rsidR="002D4590" w14:paraId="2B72A289" w14:textId="77777777">
        <w:trPr>
          <w:cantSplit/>
        </w:trPr>
        <w:tc>
          <w:tcPr>
            <w:tcW w:w="9212" w:type="dxa"/>
            <w:gridSpan w:val="3"/>
          </w:tcPr>
          <w:p w14:paraId="47ABF8BF" w14:textId="77777777" w:rsidR="002D4590" w:rsidRDefault="00C54DBC" w:rsidP="005C5BA7">
            <w:pPr>
              <w:pStyle w:val="Ttulo1"/>
              <w:jc w:val="center"/>
            </w:pPr>
            <w:r>
              <w:t>Materiały biologicznie czynne i ich analiza</w:t>
            </w:r>
          </w:p>
        </w:tc>
      </w:tr>
      <w:tr w:rsidR="002D4590" w14:paraId="60AD8B49" w14:textId="77777777">
        <w:trPr>
          <w:cantSplit/>
        </w:trPr>
        <w:tc>
          <w:tcPr>
            <w:tcW w:w="1913" w:type="dxa"/>
          </w:tcPr>
          <w:p w14:paraId="67D231DE" w14:textId="77777777" w:rsidR="002D4590" w:rsidRDefault="005C5BA7">
            <w:pPr>
              <w:pStyle w:val="Ttulo1"/>
            </w:pPr>
            <w:r>
              <w:t xml:space="preserve">Podgrupa nr </w:t>
            </w:r>
          </w:p>
        </w:tc>
        <w:tc>
          <w:tcPr>
            <w:tcW w:w="4111" w:type="dxa"/>
          </w:tcPr>
          <w:p w14:paraId="05CFF229" w14:textId="77777777" w:rsidR="002D4590" w:rsidRPr="00511566" w:rsidRDefault="00511566" w:rsidP="005C5BA7">
            <w:pPr>
              <w:jc w:val="center"/>
              <w:rPr>
                <w:i/>
                <w:color w:val="000000" w:themeColor="text1"/>
              </w:rPr>
            </w:pPr>
            <w:r w:rsidRPr="00511566">
              <w:rPr>
                <w:i/>
                <w:color w:val="000000" w:themeColor="text1"/>
              </w:rPr>
              <w:t>Dzień</w:t>
            </w:r>
            <w:r w:rsidR="002D4590" w:rsidRPr="00511566">
              <w:rPr>
                <w:i/>
                <w:color w:val="000000" w:themeColor="text1"/>
              </w:rPr>
              <w:t xml:space="preserve">, godz. </w:t>
            </w:r>
          </w:p>
        </w:tc>
        <w:tc>
          <w:tcPr>
            <w:tcW w:w="3188" w:type="dxa"/>
          </w:tcPr>
          <w:p w14:paraId="1589C093" w14:textId="77777777" w:rsidR="002D4590" w:rsidRDefault="002D4590" w:rsidP="005C5BA7">
            <w:r>
              <w:t xml:space="preserve">Data wykonania: </w:t>
            </w:r>
          </w:p>
        </w:tc>
      </w:tr>
      <w:tr w:rsidR="002D4590" w14:paraId="6A9E6532" w14:textId="77777777">
        <w:trPr>
          <w:cantSplit/>
        </w:trPr>
        <w:tc>
          <w:tcPr>
            <w:tcW w:w="1913" w:type="dxa"/>
          </w:tcPr>
          <w:p w14:paraId="7CC55F16" w14:textId="77777777" w:rsidR="002D4590" w:rsidRDefault="002D4590" w:rsidP="005C5BA7">
            <w:r>
              <w:t xml:space="preserve">1. </w:t>
            </w:r>
          </w:p>
        </w:tc>
        <w:tc>
          <w:tcPr>
            <w:tcW w:w="4111" w:type="dxa"/>
          </w:tcPr>
          <w:p w14:paraId="3ADDBA97" w14:textId="77777777" w:rsidR="002D4590" w:rsidRPr="00511566" w:rsidRDefault="005C5BA7">
            <w:pPr>
              <w:pStyle w:val="Ttulo2"/>
              <w:rPr>
                <w:color w:val="000000" w:themeColor="text1"/>
              </w:rPr>
            </w:pPr>
            <w:r w:rsidRPr="00511566">
              <w:rPr>
                <w:color w:val="000000" w:themeColor="text1"/>
              </w:rPr>
              <w:t xml:space="preserve">Ćwiczenie nr </w:t>
            </w:r>
          </w:p>
        </w:tc>
        <w:tc>
          <w:tcPr>
            <w:tcW w:w="3188" w:type="dxa"/>
          </w:tcPr>
          <w:p w14:paraId="674C0666" w14:textId="77777777" w:rsidR="002D4590" w:rsidRDefault="002D4590">
            <w:r>
              <w:t>Zaliczenie:</w:t>
            </w:r>
          </w:p>
        </w:tc>
      </w:tr>
      <w:tr w:rsidR="002D4590" w14:paraId="00FF9F07" w14:textId="77777777">
        <w:trPr>
          <w:cantSplit/>
        </w:trPr>
        <w:tc>
          <w:tcPr>
            <w:tcW w:w="1913" w:type="dxa"/>
          </w:tcPr>
          <w:p w14:paraId="599D2FD1" w14:textId="77777777" w:rsidR="002D4590" w:rsidRDefault="002D4590">
            <w:r>
              <w:t>2.</w:t>
            </w:r>
          </w:p>
        </w:tc>
        <w:tc>
          <w:tcPr>
            <w:tcW w:w="7299" w:type="dxa"/>
            <w:gridSpan w:val="2"/>
            <w:vMerge w:val="restart"/>
          </w:tcPr>
          <w:p w14:paraId="7E403A0A" w14:textId="77777777" w:rsidR="002D4590" w:rsidRPr="002D4590" w:rsidRDefault="005C5BA7">
            <w:pPr>
              <w:jc w:val="center"/>
              <w:rPr>
                <w:i/>
                <w:color w:val="000000"/>
              </w:rPr>
            </w:pPr>
            <w:r w:rsidRPr="002D4590">
              <w:rPr>
                <w:i/>
                <w:color w:val="000000"/>
              </w:rPr>
              <w:t>Tytuł ćwieczenia</w:t>
            </w:r>
          </w:p>
        </w:tc>
      </w:tr>
      <w:tr w:rsidR="002D4590" w14:paraId="7339DDD2" w14:textId="77777777">
        <w:trPr>
          <w:cantSplit/>
        </w:trPr>
        <w:tc>
          <w:tcPr>
            <w:tcW w:w="1913" w:type="dxa"/>
          </w:tcPr>
          <w:p w14:paraId="698479BA" w14:textId="77777777" w:rsidR="002D4590" w:rsidRDefault="002D4590">
            <w:r>
              <w:t>3.</w:t>
            </w:r>
          </w:p>
        </w:tc>
        <w:tc>
          <w:tcPr>
            <w:tcW w:w="7299" w:type="dxa"/>
            <w:gridSpan w:val="2"/>
            <w:vMerge/>
          </w:tcPr>
          <w:p w14:paraId="1A3EB887" w14:textId="77777777" w:rsidR="002D4590" w:rsidRDefault="002D4590"/>
        </w:tc>
      </w:tr>
    </w:tbl>
    <w:p w14:paraId="0DFFA5C5" w14:textId="77777777" w:rsidR="002D4590" w:rsidRDefault="002D4590"/>
    <w:p w14:paraId="2387405F" w14:textId="77777777" w:rsidR="002D4590" w:rsidRDefault="002D4590"/>
    <w:p w14:paraId="16BD5322" w14:textId="77777777" w:rsidR="002D4590" w:rsidRPr="00511566" w:rsidRDefault="002D4590">
      <w:pPr>
        <w:numPr>
          <w:ilvl w:val="0"/>
          <w:numId w:val="1"/>
        </w:numPr>
      </w:pPr>
      <w:r>
        <w:t xml:space="preserve">Cel ćwiczenia i ogólna zasada jego wykonania </w:t>
      </w:r>
      <w:r w:rsidRPr="005C5BA7">
        <w:rPr>
          <w:u w:val="single"/>
        </w:rPr>
        <w:t>(dwa, trzy zdania)</w:t>
      </w:r>
    </w:p>
    <w:p w14:paraId="782AF1ED" w14:textId="77777777" w:rsidR="00511566" w:rsidRDefault="00511566" w:rsidP="00511566">
      <w:pPr>
        <w:ind w:left="720"/>
      </w:pPr>
    </w:p>
    <w:p w14:paraId="2290023E" w14:textId="77777777" w:rsidR="002D4590" w:rsidRDefault="002D4590">
      <w:pPr>
        <w:numPr>
          <w:ilvl w:val="0"/>
          <w:numId w:val="1"/>
        </w:numPr>
      </w:pPr>
      <w:r>
        <w:t>Wyniki pomiarów wykonanych w trakcie ćwiczenia</w:t>
      </w:r>
    </w:p>
    <w:p w14:paraId="09B2C2CB" w14:textId="77777777" w:rsidR="00511566" w:rsidRDefault="00511566" w:rsidP="00511566">
      <w:pPr>
        <w:pStyle w:val="PargrafodaLista"/>
      </w:pPr>
    </w:p>
    <w:p w14:paraId="29E7970D" w14:textId="77777777" w:rsidR="00511566" w:rsidRDefault="002D4590" w:rsidP="00511566">
      <w:pPr>
        <w:numPr>
          <w:ilvl w:val="0"/>
          <w:numId w:val="1"/>
        </w:numPr>
      </w:pPr>
      <w:r>
        <w:t>Obliczenia – krzywe wzorcowe itd.</w:t>
      </w:r>
    </w:p>
    <w:p w14:paraId="349A9521" w14:textId="77777777" w:rsidR="00511566" w:rsidRDefault="00511566" w:rsidP="00511566">
      <w:pPr>
        <w:pStyle w:val="PargrafodaLista"/>
      </w:pPr>
    </w:p>
    <w:p w14:paraId="2957F0CD" w14:textId="77777777" w:rsidR="002D4590" w:rsidRDefault="005C5BA7" w:rsidP="00511566">
      <w:pPr>
        <w:numPr>
          <w:ilvl w:val="0"/>
          <w:numId w:val="1"/>
        </w:numPr>
      </w:pPr>
      <w:r>
        <w:t xml:space="preserve">Uzyskany wynik </w:t>
      </w:r>
      <w:r w:rsidR="00511566">
        <w:t>i</w:t>
      </w:r>
      <w:r>
        <w:t xml:space="preserve"> wnios</w:t>
      </w:r>
      <w:r w:rsidR="002D4590">
        <w:t>k</w:t>
      </w:r>
      <w:r>
        <w:t xml:space="preserve">i </w:t>
      </w:r>
      <w:r w:rsidRPr="00511566">
        <w:rPr>
          <w:u w:val="single"/>
        </w:rPr>
        <w:t>(najważniejsza część protokołu)</w:t>
      </w:r>
    </w:p>
    <w:p w14:paraId="2DBDABD6" w14:textId="77777777" w:rsidR="002D4590" w:rsidRDefault="002D4590" w:rsidP="00511566"/>
    <w:sectPr w:rsidR="002D4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52010"/>
    <w:multiLevelType w:val="hybridMultilevel"/>
    <w:tmpl w:val="644E6D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A7"/>
    <w:rsid w:val="002D4590"/>
    <w:rsid w:val="003718E9"/>
    <w:rsid w:val="003F77C3"/>
    <w:rsid w:val="00511566"/>
    <w:rsid w:val="005C5BA7"/>
    <w:rsid w:val="00C54DBC"/>
    <w:rsid w:val="00E9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3167D"/>
  <w15:chartTrackingRefBased/>
  <w15:docId w15:val="{C1602E7A-7818-41CB-AF91-86D2A68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1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Analiza zanieczyszczeń wód i gruntów - laboratorium</vt:lpstr>
      <vt:lpstr>Analiza zanieczyszczeń wód i gruntów - laboratorium</vt:lpstr>
    </vt:vector>
  </TitlesOfParts>
  <Company>ZAWIG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zanieczyszczeń wód i gruntów - laboratorium</dc:title>
  <dc:subject/>
  <dc:creator>TS</dc:creator>
  <cp:keywords/>
  <dc:description/>
  <cp:lastModifiedBy>Juliana Souza</cp:lastModifiedBy>
  <cp:revision>9</cp:revision>
  <cp:lastPrinted>2016-10-03T08:27:00Z</cp:lastPrinted>
  <dcterms:created xsi:type="dcterms:W3CDTF">2021-04-15T06:33:00Z</dcterms:created>
  <dcterms:modified xsi:type="dcterms:W3CDTF">2021-04-17T20:22:00Z</dcterms:modified>
</cp:coreProperties>
</file>